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81E99" w:rsidRDefault="00081E99">
      <w:pPr>
        <w:spacing w:after="180"/>
        <w:rPr>
          <w:rFonts w:ascii="Open Sans" w:eastAsia="Open Sans" w:hAnsi="Open Sans" w:cs="Open Sans"/>
          <w:b/>
          <w:bCs/>
        </w:rPr>
      </w:pPr>
      <w:bookmarkStart w:id="0" w:name="_GoBack"/>
      <w:bookmarkEnd w:id="0"/>
    </w:p>
    <w:p w14:paraId="00000002" w14:textId="77777777" w:rsidR="00081E99" w:rsidRDefault="009B5A24">
      <w:pPr>
        <w:spacing w:after="180"/>
        <w:rPr>
          <w:rFonts w:ascii="Open Sans" w:eastAsia="Open Sans" w:hAnsi="Open Sans" w:cs="Open Sans"/>
          <w:b/>
          <w:bCs/>
          <w:color w:val="000000"/>
        </w:rPr>
      </w:pPr>
      <w:r>
        <w:rPr>
          <w:rFonts w:ascii="Open Sans" w:eastAsia="Open Sans" w:hAnsi="Open Sans" w:cs="Open Sans"/>
          <w:b/>
          <w:bCs/>
          <w:color w:val="000000"/>
        </w:rPr>
        <w:t xml:space="preserve">Congratulations! </w:t>
      </w:r>
      <w:r>
        <w:rPr>
          <w:rFonts w:ascii="Open Sans" w:eastAsia="Open Sans" w:hAnsi="Open Sans" w:cs="Open Sans"/>
          <w:b/>
          <w:bCs/>
        </w:rPr>
        <w:t>Self-</w:t>
      </w:r>
      <w:r>
        <w:rPr>
          <w:rFonts w:ascii="Open Sans" w:eastAsia="Open Sans" w:hAnsi="Open Sans" w:cs="Open Sans"/>
          <w:b/>
          <w:bCs/>
          <w:color w:val="000000"/>
        </w:rPr>
        <w:t>Audit Complete!</w:t>
      </w:r>
    </w:p>
    <w:p w14:paraId="00000003" w14:textId="77777777" w:rsidR="00081E99" w:rsidRDefault="009B5A24">
      <w:pPr>
        <w:spacing w:after="180"/>
        <w:rPr>
          <w:rFonts w:ascii="Open Sans" w:eastAsia="Open Sans" w:hAnsi="Open Sans" w:cs="Open Sans"/>
          <w:color w:val="000000"/>
        </w:rPr>
      </w:pPr>
      <w:r>
        <w:rPr>
          <w:rFonts w:ascii="Open Sans" w:eastAsia="Open Sans" w:hAnsi="Open Sans" w:cs="Open Sans"/>
          <w:color w:val="000000"/>
        </w:rPr>
        <w:t xml:space="preserve">Thank you for taking the time to complete this questionnaire. Reflecting on your business is an important step towards understanding who you are, where you shine and where you want to be - </w:t>
      </w:r>
      <w:r>
        <w:rPr>
          <w:rFonts w:ascii="Open Sans" w:eastAsia="Open Sans" w:hAnsi="Open Sans" w:cs="Open Sans"/>
        </w:rPr>
        <w:t>strong</w:t>
      </w:r>
      <w:r>
        <w:rPr>
          <w:rFonts w:ascii="Open Sans" w:eastAsia="Open Sans" w:hAnsi="Open Sans" w:cs="Open Sans"/>
          <w:color w:val="000000"/>
        </w:rPr>
        <w:t xml:space="preserve"> foundations for a successful brand built on your values and </w:t>
      </w:r>
      <w:r>
        <w:rPr>
          <w:rFonts w:ascii="Open Sans" w:eastAsia="Open Sans" w:hAnsi="Open Sans" w:cs="Open Sans"/>
          <w:color w:val="000000"/>
        </w:rPr>
        <w:t>vision.</w:t>
      </w:r>
    </w:p>
    <w:p w14:paraId="00000004" w14:textId="77777777" w:rsidR="00081E99" w:rsidRDefault="009B5A24">
      <w:pPr>
        <w:spacing w:after="180"/>
        <w:rPr>
          <w:rFonts w:ascii="Open Sans" w:eastAsia="Open Sans" w:hAnsi="Open Sans" w:cs="Open Sans"/>
          <w:b/>
          <w:bCs/>
          <w:color w:val="000000"/>
        </w:rPr>
      </w:pPr>
      <w:r>
        <w:rPr>
          <w:rFonts w:ascii="Open Sans" w:eastAsia="Open Sans" w:hAnsi="Open Sans" w:cs="Open Sans"/>
          <w:b/>
          <w:bCs/>
          <w:color w:val="000000"/>
        </w:rPr>
        <w:t>What happens next</w:t>
      </w:r>
    </w:p>
    <w:p w14:paraId="00000005" w14:textId="77777777" w:rsidR="00081E99" w:rsidRDefault="009B5A24">
      <w:pPr>
        <w:spacing w:after="180"/>
        <w:rPr>
          <w:rFonts w:ascii="Open Sans" w:eastAsia="Open Sans" w:hAnsi="Open Sans" w:cs="Open Sans"/>
          <w:color w:val="000000"/>
        </w:rPr>
      </w:pPr>
      <w:r>
        <w:rPr>
          <w:rFonts w:ascii="Open Sans" w:eastAsia="Open Sans" w:hAnsi="Open Sans" w:cs="Open Sans"/>
          <w:color w:val="000000"/>
        </w:rPr>
        <w:t>I’ll review your audit and send you a free brand analysis highlighting your differentiators, gaps, and opportunities. You can expect to receive my response within the next 5 business days by return email. What happens then is up t</w:t>
      </w:r>
      <w:r>
        <w:rPr>
          <w:rFonts w:ascii="Open Sans" w:eastAsia="Open Sans" w:hAnsi="Open Sans" w:cs="Open Sans"/>
          <w:color w:val="000000"/>
        </w:rPr>
        <w:t xml:space="preserve">o you. </w:t>
      </w:r>
    </w:p>
    <w:p w14:paraId="00000006" w14:textId="77777777" w:rsidR="00081E99" w:rsidRDefault="009B5A24">
      <w:pPr>
        <w:spacing w:after="180"/>
        <w:rPr>
          <w:rFonts w:ascii="Open Sans" w:eastAsia="Open Sans" w:hAnsi="Open Sans" w:cs="Open Sans"/>
        </w:rPr>
      </w:pPr>
      <w:r>
        <w:rPr>
          <w:rFonts w:ascii="Open Sans" w:eastAsia="Open Sans" w:hAnsi="Open Sans" w:cs="Open Sans"/>
          <w:color w:val="000000"/>
        </w:rPr>
        <w:t xml:space="preserve">This audit is </w:t>
      </w:r>
      <w:r>
        <w:rPr>
          <w:rFonts w:ascii="Open Sans" w:eastAsia="Open Sans" w:hAnsi="Open Sans" w:cs="Open Sans"/>
        </w:rPr>
        <w:t>obligation-free</w:t>
      </w:r>
      <w:r>
        <w:rPr>
          <w:rFonts w:ascii="Open Sans" w:eastAsia="Open Sans" w:hAnsi="Open Sans" w:cs="Open Sans"/>
          <w:color w:val="000000"/>
        </w:rPr>
        <w:t xml:space="preserve">, so feel free to keep this document as a handy reference tool for your future growth plans. </w:t>
      </w:r>
      <w:r>
        <w:rPr>
          <w:rFonts w:ascii="Open Sans" w:eastAsia="Open Sans" w:hAnsi="Open Sans" w:cs="Open Sans"/>
        </w:rPr>
        <w:t>If these results inspire you to explore your brand opportunities more deeply, let’s chat!</w:t>
      </w:r>
    </w:p>
    <w:p w14:paraId="00000007" w14:textId="77777777" w:rsidR="00081E99" w:rsidRDefault="009B5A24">
      <w:pPr>
        <w:spacing w:after="180"/>
        <w:rPr>
          <w:rFonts w:ascii="Open Sans" w:eastAsia="Open Sans" w:hAnsi="Open Sans" w:cs="Open Sans"/>
          <w:color w:val="000000"/>
        </w:rPr>
      </w:pPr>
      <w:r>
        <w:rPr>
          <w:rFonts w:ascii="Open Sans" w:eastAsia="Open Sans" w:hAnsi="Open Sans" w:cs="Open Sans"/>
        </w:rPr>
        <w:t>If you’re curious to know</w:t>
      </w:r>
      <w:r>
        <w:rPr>
          <w:rFonts w:ascii="Open Sans" w:eastAsia="Open Sans" w:hAnsi="Open Sans" w:cs="Open Sans"/>
          <w:color w:val="000000"/>
        </w:rPr>
        <w:t xml:space="preserve"> how </w:t>
      </w:r>
      <w:r>
        <w:rPr>
          <w:rFonts w:ascii="Open Sans" w:eastAsia="Open Sans" w:hAnsi="Open Sans" w:cs="Open Sans"/>
        </w:rPr>
        <w:t xml:space="preserve">Ditto </w:t>
      </w:r>
      <w:r>
        <w:rPr>
          <w:rFonts w:ascii="Open Sans" w:eastAsia="Open Sans" w:hAnsi="Open Sans" w:cs="Open Sans"/>
        </w:rPr>
        <w:t>Design Agency</w:t>
      </w:r>
      <w:r>
        <w:rPr>
          <w:rFonts w:ascii="Open Sans" w:eastAsia="Open Sans" w:hAnsi="Open Sans" w:cs="Open Sans"/>
          <w:color w:val="000000"/>
        </w:rPr>
        <w:t xml:space="preserve"> helps clients create brands that matter:</w:t>
      </w:r>
    </w:p>
    <w:p w14:paraId="00000008" w14:textId="77777777" w:rsidR="00081E99" w:rsidRDefault="009B5A24">
      <w:pPr>
        <w:spacing w:after="180"/>
        <w:rPr>
          <w:rFonts w:ascii="Arial" w:eastAsia="Arial" w:hAnsi="Arial" w:cs="Arial"/>
          <w:color w:val="212121"/>
        </w:rPr>
      </w:pPr>
      <w:r>
        <w:rPr>
          <w:rFonts w:ascii="Open Sans" w:eastAsia="Open Sans" w:hAnsi="Open Sans" w:cs="Open Sans"/>
          <w:color w:val="000000"/>
        </w:rPr>
        <w:t>For</w:t>
      </w:r>
      <w:r>
        <w:rPr>
          <w:rFonts w:ascii="Open Sans" w:eastAsia="Open Sans" w:hAnsi="Open Sans" w:cs="Open Sans"/>
          <w:b/>
          <w:bCs/>
          <w:color w:val="000000"/>
        </w:rPr>
        <w:t xml:space="preserve"> Marie Graham of The Refreshed Home [link to case story]</w:t>
      </w:r>
      <w:r>
        <w:rPr>
          <w:rFonts w:ascii="Open Sans" w:eastAsia="Open Sans" w:hAnsi="Open Sans" w:cs="Open Sans"/>
          <w:color w:val="000000"/>
        </w:rPr>
        <w:t>, we encapsulated her personality and love of her profession to show why she’s the right choice for her clients.</w:t>
      </w:r>
    </w:p>
    <w:p w14:paraId="00000009" w14:textId="77777777" w:rsidR="00081E99" w:rsidRDefault="009B5A24">
      <w:pPr>
        <w:spacing w:after="180"/>
        <w:rPr>
          <w:rFonts w:ascii="Arial" w:eastAsia="Arial" w:hAnsi="Arial" w:cs="Arial"/>
          <w:color w:val="212121"/>
        </w:rPr>
      </w:pPr>
      <w:r>
        <w:rPr>
          <w:rFonts w:ascii="Open Sans" w:eastAsia="Open Sans" w:hAnsi="Open Sans" w:cs="Open Sans"/>
          <w:color w:val="000000"/>
        </w:rPr>
        <w:t>For</w:t>
      </w:r>
      <w:r>
        <w:rPr>
          <w:rFonts w:ascii="Open Sans" w:eastAsia="Open Sans" w:hAnsi="Open Sans" w:cs="Open Sans"/>
          <w:b/>
          <w:bCs/>
          <w:color w:val="000000"/>
        </w:rPr>
        <w:t xml:space="preserve"> Carole and Alberto of Tou</w:t>
      </w:r>
      <w:r>
        <w:rPr>
          <w:rFonts w:ascii="Open Sans" w:eastAsia="Open Sans" w:hAnsi="Open Sans" w:cs="Open Sans"/>
          <w:b/>
          <w:bCs/>
          <w:color w:val="000000"/>
        </w:rPr>
        <w:t>can Hat Company [link to case story]</w:t>
      </w:r>
      <w:r>
        <w:rPr>
          <w:rFonts w:ascii="Open Sans" w:eastAsia="Open Sans" w:hAnsi="Open Sans" w:cs="Open Sans"/>
          <w:color w:val="000000"/>
        </w:rPr>
        <w:t>, we</w:t>
      </w:r>
      <w:r>
        <w:rPr>
          <w:rFonts w:ascii="Open Sans" w:eastAsia="Open Sans" w:hAnsi="Open Sans" w:cs="Open Sans"/>
          <w:b/>
          <w:bCs/>
          <w:color w:val="000000"/>
        </w:rPr>
        <w:t xml:space="preserve"> </w:t>
      </w:r>
      <w:r>
        <w:rPr>
          <w:rFonts w:ascii="Open Sans" w:eastAsia="Open Sans" w:hAnsi="Open Sans" w:cs="Open Sans"/>
          <w:color w:val="000000"/>
        </w:rPr>
        <w:t xml:space="preserve">defined their brand identity to </w:t>
      </w:r>
      <w:r>
        <w:rPr>
          <w:rFonts w:ascii="Open Sans" w:eastAsia="Open Sans" w:hAnsi="Open Sans" w:cs="Open Sans"/>
        </w:rPr>
        <w:t>strengthen</w:t>
      </w:r>
      <w:r>
        <w:rPr>
          <w:rFonts w:ascii="Open Sans" w:eastAsia="Open Sans" w:hAnsi="Open Sans" w:cs="Open Sans"/>
          <w:color w:val="000000"/>
        </w:rPr>
        <w:t xml:space="preserve"> the business’s appeal to prospective buyers.</w:t>
      </w:r>
    </w:p>
    <w:p w14:paraId="0000000A" w14:textId="77777777" w:rsidR="00081E99" w:rsidRDefault="009B5A24">
      <w:pPr>
        <w:spacing w:after="180"/>
        <w:rPr>
          <w:rFonts w:ascii="Open Sans" w:eastAsia="Open Sans" w:hAnsi="Open Sans" w:cs="Open Sans"/>
          <w:color w:val="000000"/>
        </w:rPr>
      </w:pPr>
      <w:r>
        <w:rPr>
          <w:rFonts w:ascii="Open Sans" w:eastAsia="Open Sans" w:hAnsi="Open Sans" w:cs="Open Sans"/>
          <w:color w:val="000000"/>
        </w:rPr>
        <w:t>For</w:t>
      </w:r>
      <w:r>
        <w:rPr>
          <w:rFonts w:ascii="Open Sans" w:eastAsia="Open Sans" w:hAnsi="Open Sans" w:cs="Open Sans"/>
          <w:b/>
          <w:bCs/>
          <w:color w:val="000000"/>
        </w:rPr>
        <w:t xml:space="preserve"> Shaun Stokes of Country Lawnscapes [link to case story]</w:t>
      </w:r>
      <w:r>
        <w:rPr>
          <w:rFonts w:ascii="Open Sans" w:eastAsia="Open Sans" w:hAnsi="Open Sans" w:cs="Open Sans"/>
          <w:color w:val="000000"/>
        </w:rPr>
        <w:t>, we positioned his love of nature and his family to cement his clie</w:t>
      </w:r>
      <w:r>
        <w:rPr>
          <w:rFonts w:ascii="Open Sans" w:eastAsia="Open Sans" w:hAnsi="Open Sans" w:cs="Open Sans"/>
          <w:color w:val="000000"/>
        </w:rPr>
        <w:t xml:space="preserve">nt base and attract new customers in a saturated industry. </w:t>
      </w:r>
    </w:p>
    <w:p w14:paraId="0000000B" w14:textId="77777777" w:rsidR="00081E99" w:rsidRDefault="009B5A24">
      <w:pPr>
        <w:spacing w:after="180"/>
        <w:rPr>
          <w:rFonts w:ascii="Open Sans" w:eastAsia="Open Sans" w:hAnsi="Open Sans" w:cs="Open Sans"/>
        </w:rPr>
      </w:pPr>
      <w:r>
        <w:rPr>
          <w:rFonts w:ascii="Open Sans" w:eastAsia="Open Sans" w:hAnsi="Open Sans" w:cs="Open Sans"/>
        </w:rPr>
        <w:t>To learn more about Ditto Design Agency, take a look around our website. [link]</w:t>
      </w:r>
    </w:p>
    <w:p w14:paraId="0000000C" w14:textId="77777777" w:rsidR="00081E99" w:rsidRDefault="009B5A24">
      <w:pPr>
        <w:spacing w:after="180"/>
        <w:rPr>
          <w:rFonts w:ascii="Open Sans" w:eastAsia="Open Sans" w:hAnsi="Open Sans" w:cs="Open Sans"/>
        </w:rPr>
      </w:pPr>
      <w:r>
        <w:rPr>
          <w:rFonts w:ascii="Open Sans" w:eastAsia="Open Sans" w:hAnsi="Open Sans" w:cs="Open Sans"/>
        </w:rPr>
        <w:t>Best wishes,</w:t>
      </w:r>
    </w:p>
    <w:p w14:paraId="0000000D" w14:textId="77777777" w:rsidR="00081E99" w:rsidRDefault="009B5A24">
      <w:pPr>
        <w:rPr>
          <w:rFonts w:ascii="Open Sans" w:eastAsia="Open Sans" w:hAnsi="Open Sans" w:cs="Open Sans"/>
          <w:b/>
          <w:bCs/>
          <w:i/>
          <w:iCs/>
        </w:rPr>
      </w:pPr>
      <w:r>
        <w:rPr>
          <w:rFonts w:ascii="Open Sans" w:eastAsia="Open Sans" w:hAnsi="Open Sans" w:cs="Open Sans"/>
          <w:b/>
          <w:bCs/>
          <w:i/>
          <w:iCs/>
        </w:rPr>
        <w:t>Rick Whelan</w:t>
      </w:r>
    </w:p>
    <w:p w14:paraId="0000000E" w14:textId="77777777" w:rsidR="00081E99" w:rsidRDefault="009B5A24">
      <w:pPr>
        <w:rPr>
          <w:rFonts w:ascii="Open Sans" w:eastAsia="Open Sans" w:hAnsi="Open Sans" w:cs="Open Sans"/>
          <w:color w:val="000000"/>
        </w:rPr>
      </w:pPr>
      <w:r>
        <w:rPr>
          <w:rFonts w:ascii="Verdana" w:eastAsia="Verdana" w:hAnsi="Verdana" w:cs="Verdana"/>
          <w:i/>
          <w:iCs/>
          <w:color w:val="212121"/>
          <w:sz w:val="18"/>
          <w:szCs w:val="18"/>
        </w:rPr>
        <w:t>Brand Strategist | Identity Designer</w:t>
      </w:r>
      <w:r>
        <w:rPr>
          <w:rFonts w:ascii="Verdana" w:eastAsia="Verdana" w:hAnsi="Verdana" w:cs="Verdana"/>
          <w:i/>
          <w:iCs/>
          <w:color w:val="212121"/>
          <w:sz w:val="18"/>
          <w:szCs w:val="18"/>
        </w:rPr>
        <w:br/>
      </w:r>
      <w:r>
        <w:rPr>
          <w:rFonts w:ascii="Verdana" w:eastAsia="Verdana" w:hAnsi="Verdana" w:cs="Verdana"/>
          <w:i/>
          <w:iCs/>
          <w:color w:val="212121"/>
        </w:rPr>
        <w:br/>
      </w:r>
    </w:p>
    <w:p w14:paraId="0000000F" w14:textId="77777777" w:rsidR="00081E99" w:rsidRDefault="00081E99">
      <w:pPr>
        <w:spacing w:after="180"/>
        <w:rPr>
          <w:rFonts w:ascii="Open Sans" w:eastAsia="Open Sans" w:hAnsi="Open Sans" w:cs="Open Sans"/>
          <w:color w:val="000000"/>
        </w:rPr>
      </w:pPr>
    </w:p>
    <w:p w14:paraId="00000010" w14:textId="77777777" w:rsidR="00081E99" w:rsidRDefault="00081E99">
      <w:pPr>
        <w:spacing w:after="180"/>
        <w:rPr>
          <w:rFonts w:ascii="Arial" w:eastAsia="Arial" w:hAnsi="Arial" w:cs="Arial"/>
          <w:color w:val="212121"/>
        </w:rPr>
      </w:pPr>
    </w:p>
    <w:sectPr w:rsidR="00081E99">
      <w:headerReference w:type="default" r:id="rId7"/>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B2057" w14:textId="77777777" w:rsidR="009B5A24" w:rsidRDefault="009B5A24">
      <w:r>
        <w:separator/>
      </w:r>
    </w:p>
  </w:endnote>
  <w:endnote w:type="continuationSeparator" w:id="0">
    <w:p w14:paraId="6D798A71" w14:textId="77777777" w:rsidR="009B5A24" w:rsidRDefault="009B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auto"/>
    <w:pitch w:val="default"/>
  </w:font>
  <w:font w:name="Play">
    <w:panose1 w:val="020B0604020202020204"/>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00000003" w:usb1="00000000" w:usb2="00000000" w:usb3="00000000" w:csb0="00000001" w:csb1="00000000"/>
    <w:embedRegular r:id="rId3" w:fontKey="{2228748C-70F7-014C-8818-3F6DBBC2E28F}"/>
  </w:font>
  <w:font w:name="Open Sans">
    <w:panose1 w:val="020B0806030504020204"/>
    <w:charset w:val="00"/>
    <w:family w:val="swiss"/>
    <w:pitch w:val="variable"/>
    <w:sig w:usb0="E00002EF" w:usb1="4000205B" w:usb2="00000028" w:usb3="00000000" w:csb0="0000019F" w:csb1="00000000"/>
    <w:embedRegular r:id="rId4" w:fontKey="{696BA9CB-FADF-3C43-B250-E83FDB52F530}"/>
    <w:embedBold r:id="rId5" w:fontKey="{5F7EB60A-3CEB-B14C-8B06-C5D2101C2EA7}"/>
    <w:embedBoldItalic r:id="rId6" w:fontKey="{0A4EE3A0-A4C3-284F-85ED-6E9D027F600A}"/>
  </w:font>
  <w:font w:name="Arial">
    <w:panose1 w:val="020B0604020202020204"/>
    <w:charset w:val="00"/>
    <w:family w:val="swiss"/>
    <w:pitch w:val="variable"/>
    <w:sig w:usb0="00000003" w:usb1="00000000" w:usb2="00000000" w:usb3="00000000" w:csb0="00000001" w:csb1="00000000"/>
    <w:embedRegular r:id="rId7" w:fontKey="{072F261C-4EC7-2642-9F0C-79682BA8920C}"/>
  </w:font>
  <w:font w:name="Verdana">
    <w:panose1 w:val="020B0604030504040204"/>
    <w:charset w:val="00"/>
    <w:family w:val="swiss"/>
    <w:pitch w:val="variable"/>
    <w:sig w:usb0="00000003" w:usb1="00000000" w:usb2="00000000" w:usb3="00000000" w:csb0="00000001" w:csb1="00000000"/>
    <w:embedItalic r:id="rId8" w:fontKey="{DCE4F295-F5FB-B44C-AE1D-D18FC801C6E9}"/>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9" w:fontKey="{3750C57F-2AED-3948-BD3F-658224770173}"/>
  </w:font>
  <w:font w:name="Cambria">
    <w:panose1 w:val="02040503050406030204"/>
    <w:charset w:val="00"/>
    <w:family w:val="roman"/>
    <w:pitch w:val="variable"/>
    <w:sig w:usb0="E00006FF" w:usb1="420024FF" w:usb2="02000000" w:usb3="00000000" w:csb0="0000019F" w:csb1="00000000"/>
    <w:embedRegular r:id="rId10" w:fontKey="{3A634E5E-9B3F-BB40-97D0-6783BF44867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EFE55" w14:textId="77777777" w:rsidR="009B5A24" w:rsidRDefault="009B5A24">
      <w:r>
        <w:separator/>
      </w:r>
    </w:p>
  </w:footnote>
  <w:footnote w:type="continuationSeparator" w:id="0">
    <w:p w14:paraId="6077846A" w14:textId="77777777" w:rsidR="009B5A24" w:rsidRDefault="009B5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11" w14:textId="77777777" w:rsidR="00081E99" w:rsidRDefault="009B5A24">
    <w:pPr>
      <w:spacing w:after="180"/>
      <w:rPr>
        <w:u w:val="single"/>
      </w:rPr>
    </w:pPr>
    <w:r>
      <w:rPr>
        <w:rFonts w:ascii="Open Sans" w:eastAsia="Open Sans" w:hAnsi="Open Sans" w:cs="Open Sans"/>
        <w:b/>
        <w:bCs/>
        <w:u w:val="single"/>
      </w:rPr>
      <w:t>BRAND AUDIT COMPLETION ACKNOWLEDGMENT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E99"/>
    <w:rsid w:val="00081E99"/>
    <w:rsid w:val="006B451F"/>
    <w:rsid w:val="009B5A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docId w15:val="{3C0D7A00-588E-204A-8DAC-15DE53ED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XaewNb/W09B7vr0DISFwEVlqsg==">CgMxLjA4AHIhMVlIbkNrckh5a0FLY2VFQkVveGd3aGNHM29LdVY3M3N0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1298</Characters>
  <Application>Microsoft Office Word</Application>
  <DocSecurity>0</DocSecurity>
  <Lines>10</Lines>
  <Paragraphs>3</Paragraphs>
  <ScaleCrop>false</ScaleCrop>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Rick Whelan</cp:lastModifiedBy>
  <cp:revision>2</cp:revision>
  <dcterms:created xsi:type="dcterms:W3CDTF">2026-08-04T20:39:00Z</dcterms:created>
  <dcterms:modified xsi:type="dcterms:W3CDTF">2026-08-04T20:39:00Z</dcterms:modified>
</cp:coreProperties>
</file>